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D3974" w14:textId="38C24BEE" w:rsidR="00FB5D1A" w:rsidRDefault="00B803BF">
      <w:r>
        <w:t>Oncor Electric Delivery</w:t>
      </w:r>
    </w:p>
    <w:p w14:paraId="10E7B4D8" w14:textId="6F8F79A8" w:rsidR="00B803BF" w:rsidRDefault="00B803BF">
      <w:r>
        <w:t xml:space="preserve">Ife </w:t>
      </w:r>
      <w:proofErr w:type="spellStart"/>
      <w:r>
        <w:t>Adetoro</w:t>
      </w:r>
      <w:proofErr w:type="spellEnd"/>
      <w:r>
        <w:t>, Project Manager</w:t>
      </w:r>
    </w:p>
    <w:p w14:paraId="6E3B2321" w14:textId="15C6274C" w:rsidR="00B803BF" w:rsidRDefault="00B803BF">
      <w:r>
        <w:t>1616 Woodall Rogers Freeway #6A-014</w:t>
      </w:r>
    </w:p>
    <w:p w14:paraId="6DDE562A" w14:textId="7D965C3F" w:rsidR="00B803BF" w:rsidRDefault="00B803BF">
      <w:r>
        <w:t>Dallas, TX 75202</w:t>
      </w:r>
    </w:p>
    <w:p w14:paraId="0C5DE4BC" w14:textId="091CBFEA" w:rsidR="00B803BF" w:rsidRDefault="00B803BF"/>
    <w:p w14:paraId="2EFB2FA7" w14:textId="752DB701" w:rsidR="00B803BF" w:rsidRDefault="00B803BF">
      <w:r>
        <w:t xml:space="preserve">Dear Ife, </w:t>
      </w:r>
    </w:p>
    <w:p w14:paraId="1D514579" w14:textId="6AD2D5B2" w:rsidR="00B803BF" w:rsidRDefault="00B803BF">
      <w:r>
        <w:t xml:space="preserve">We are writing in response to the request for feedback on the </w:t>
      </w:r>
      <w:proofErr w:type="spellStart"/>
      <w:r>
        <w:t>Ramhorn</w:t>
      </w:r>
      <w:proofErr w:type="spellEnd"/>
      <w:r>
        <w:t xml:space="preserve">-Hill-Dunham Project.  We live at 12900 Helen Court, Justin TX 76247 </w:t>
      </w:r>
      <w:r w:rsidR="00E64759">
        <w:t xml:space="preserve">which is </w:t>
      </w:r>
      <w:r>
        <w:t xml:space="preserve">in the vicinity of the proposed line.  We do not feel that the proposed location is acceptable for the power line.  </w:t>
      </w:r>
    </w:p>
    <w:p w14:paraId="131F14A2" w14:textId="77777777" w:rsidR="00E64759" w:rsidRDefault="00B803BF">
      <w:r>
        <w:t>This is in a very close proximity to our back yard</w:t>
      </w:r>
      <w:r w:rsidR="00E64759">
        <w:t xml:space="preserve">, approximately 350 ft from our back fence.  </w:t>
      </w:r>
      <w:r>
        <w:t xml:space="preserve">We currently enjoy an unobstructed view of pasture land and this would dramatically alter that view and be unsightly.  I am concerned about how this would affect the value and aesthetic of our home.  </w:t>
      </w:r>
    </w:p>
    <w:p w14:paraId="65552B66" w14:textId="03AD396D" w:rsidR="00B803BF" w:rsidRPr="00E64759" w:rsidRDefault="00B803BF">
      <w:pPr>
        <w:rPr>
          <w:rFonts w:cstheme="minorHAnsi"/>
        </w:rPr>
      </w:pPr>
      <w:r>
        <w:t xml:space="preserve">We also have concerns about the electromagnetic field this power line would create and </w:t>
      </w:r>
      <w:proofErr w:type="spellStart"/>
      <w:r>
        <w:t>it’s</w:t>
      </w:r>
      <w:proofErr w:type="spellEnd"/>
      <w:r>
        <w:t xml:space="preserve"> </w:t>
      </w:r>
      <w:r w:rsidR="00E64759">
        <w:t>e</w:t>
      </w:r>
      <w:r>
        <w:t xml:space="preserve">ffect on </w:t>
      </w:r>
      <w:r w:rsidR="00E64759">
        <w:t xml:space="preserve">both </w:t>
      </w:r>
      <w:r>
        <w:t>humans and animals.</w:t>
      </w:r>
      <w:r w:rsidR="00E64759">
        <w:t xml:space="preserve">  </w:t>
      </w:r>
      <w:r w:rsidR="00E64759" w:rsidRPr="00E64759">
        <w:rPr>
          <w:rFonts w:cstheme="minorHAnsi"/>
          <w:color w:val="3C4245"/>
        </w:rPr>
        <w:t xml:space="preserve">Some </w:t>
      </w:r>
      <w:r w:rsidR="00E64759">
        <w:rPr>
          <w:rFonts w:cstheme="minorHAnsi"/>
          <w:color w:val="3C4245"/>
        </w:rPr>
        <w:t xml:space="preserve">recent studies by the World Health Organization have </w:t>
      </w:r>
      <w:r w:rsidR="00E64759" w:rsidRPr="00E64759">
        <w:rPr>
          <w:rFonts w:cstheme="minorHAnsi"/>
          <w:color w:val="3C4245"/>
        </w:rPr>
        <w:t>attributed a collection of symptoms to low levels of exposure to electromagnetic fields</w:t>
      </w:r>
      <w:r w:rsidR="007C72C7">
        <w:rPr>
          <w:rFonts w:cstheme="minorHAnsi"/>
          <w:color w:val="3C4245"/>
        </w:rPr>
        <w:t xml:space="preserve">.  We know from past experience that over a period of time things that were once deemed safe, are not.  </w:t>
      </w:r>
      <w:r w:rsidR="00E64759" w:rsidRPr="00E64759">
        <w:rPr>
          <w:rFonts w:cstheme="minorHAnsi"/>
          <w:color w:val="3C4245"/>
        </w:rPr>
        <w:t xml:space="preserve"> </w:t>
      </w:r>
      <w:r w:rsidR="00E64759">
        <w:rPr>
          <w:rFonts w:cstheme="minorHAnsi"/>
          <w:color w:val="3C4245"/>
        </w:rPr>
        <w:t xml:space="preserve">   </w:t>
      </w:r>
    </w:p>
    <w:p w14:paraId="75D29473" w14:textId="3760A8A8" w:rsidR="00B803BF" w:rsidRDefault="00B803BF">
      <w:r>
        <w:t xml:space="preserve">This location is also very close to the Prop Wash airport and lines up directly with the takeoff and landing runway.  This poses additional risk to not only Guy James Ranch but also Avery Ranch residents.  There are many small planes that fly that route daily and this line would be directly in their path for takeoff and landing.    </w:t>
      </w:r>
    </w:p>
    <w:p w14:paraId="43913AD9" w14:textId="77777777" w:rsidR="007C72C7" w:rsidRDefault="007C72C7">
      <w:r>
        <w:t xml:space="preserve">Please take our feedback into consideration and exercise </w:t>
      </w:r>
      <w:r w:rsidR="00B803BF">
        <w:t xml:space="preserve">prudent avoidance to minimize the effect of </w:t>
      </w:r>
      <w:r w:rsidR="00E64759">
        <w:t>the proposed power line.</w:t>
      </w:r>
    </w:p>
    <w:p w14:paraId="550F390A" w14:textId="662E197E" w:rsidR="007C72C7" w:rsidRDefault="007C72C7">
      <w:r>
        <w:t xml:space="preserve">Sincerely, </w:t>
      </w:r>
    </w:p>
    <w:p w14:paraId="21683D88" w14:textId="77777777" w:rsidR="007C72C7" w:rsidRDefault="007C72C7"/>
    <w:p w14:paraId="12330056" w14:textId="07B78BBC" w:rsidR="00B803BF" w:rsidRDefault="007C72C7">
      <w:r>
        <w:t>Eric and Staci Jackson</w:t>
      </w:r>
      <w:r w:rsidR="00E64759">
        <w:t xml:space="preserve">  </w:t>
      </w:r>
      <w:r w:rsidR="00B803BF">
        <w:t xml:space="preserve">    </w:t>
      </w:r>
    </w:p>
    <w:p w14:paraId="27785209" w14:textId="2A976FCB" w:rsidR="00A43F53" w:rsidRDefault="00A43F53">
      <w:r>
        <w:t>12900 Helen Court</w:t>
      </w:r>
    </w:p>
    <w:p w14:paraId="0EA87CF1" w14:textId="1100C910" w:rsidR="00A43F53" w:rsidRDefault="00A43F53">
      <w:r>
        <w:t>Justin TX 76247</w:t>
      </w:r>
    </w:p>
    <w:sectPr w:rsidR="00A43F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3BF"/>
    <w:rsid w:val="007C72C7"/>
    <w:rsid w:val="00A43F53"/>
    <w:rsid w:val="00B803BF"/>
    <w:rsid w:val="00DD369A"/>
    <w:rsid w:val="00E64759"/>
    <w:rsid w:val="00FB5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062BD"/>
  <w15:chartTrackingRefBased/>
  <w15:docId w15:val="{EFFAA07E-E0A7-46A1-A49E-2FA489BB8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and S Jackson</dc:creator>
  <cp:keywords/>
  <dc:description/>
  <cp:lastModifiedBy>E and S Jackson</cp:lastModifiedBy>
  <cp:revision>3</cp:revision>
  <cp:lastPrinted>2023-01-17T21:58:00Z</cp:lastPrinted>
  <dcterms:created xsi:type="dcterms:W3CDTF">2023-01-17T21:12:00Z</dcterms:created>
  <dcterms:modified xsi:type="dcterms:W3CDTF">2023-01-17T22:20:00Z</dcterms:modified>
</cp:coreProperties>
</file>